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D6" w:rsidRPr="006C43D6" w:rsidRDefault="006C43D6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6C43D6">
        <w:rPr>
          <w:rFonts w:ascii="Times New Roman" w:hAnsi="Times New Roman" w:cs="Times New Roman"/>
          <w:color w:val="000000"/>
          <w:sz w:val="28"/>
          <w:szCs w:val="28"/>
        </w:rPr>
        <w:t>В рамках декады гуманитарного цикла в МОУ Архангельская ООШ прошли классн</w:t>
      </w:r>
      <w:r w:rsidRPr="006C43D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C43D6">
        <w:rPr>
          <w:rFonts w:ascii="Times New Roman" w:hAnsi="Times New Roman" w:cs="Times New Roman"/>
          <w:color w:val="000000"/>
          <w:sz w:val="28"/>
          <w:szCs w:val="28"/>
        </w:rPr>
        <w:t xml:space="preserve">е часы.  </w:t>
      </w:r>
    </w:p>
    <w:p w:rsidR="00692852" w:rsidRPr="006C43D6" w:rsidRDefault="006C43D6" w:rsidP="006C43D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43D6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6C43D6">
        <w:rPr>
          <w:rFonts w:ascii="Times New Roman" w:hAnsi="Times New Roman" w:cs="Times New Roman"/>
          <w:color w:val="000000"/>
          <w:sz w:val="28"/>
          <w:szCs w:val="28"/>
        </w:rPr>
        <w:t>ставка рисунков " Мы за мир, мы за дружбу"</w:t>
      </w:r>
    </w:p>
    <w:bookmarkEnd w:id="0"/>
    <w:p w:rsidR="006C43D6" w:rsidRDefault="006C43D6">
      <w:r>
        <w:br/>
      </w:r>
      <w:r>
        <w:rPr>
          <w:noProof/>
          <w:lang w:eastAsia="ru-RU"/>
        </w:rPr>
        <w:drawing>
          <wp:inline distT="0" distB="0" distL="0" distR="0">
            <wp:extent cx="5715000" cy="3810000"/>
            <wp:effectExtent l="0" t="0" r="0" b="0"/>
            <wp:docPr id="1" name="Рисунок 1" descr="http://sho_arhn.krch.zabedu.ru/files/org/99/5f8e6de37a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_arhn.krch.zabedu.ru/files/org/99/5f8e6de37a1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D6"/>
    <w:rsid w:val="00635319"/>
    <w:rsid w:val="006C43D6"/>
    <w:rsid w:val="00B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2023-03-12T02:33:00Z</dcterms:created>
  <dcterms:modified xsi:type="dcterms:W3CDTF">2023-03-12T02:36:00Z</dcterms:modified>
</cp:coreProperties>
</file>